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7153ACA3" w14:textId="77777777" w:rsidR="00907023" w:rsidRDefault="00022990" w:rsidP="00962CA9">
      <w:pPr>
        <w:pStyle w:val="1"/>
        <w:tabs>
          <w:tab w:val="left" w:pos="9072"/>
        </w:tabs>
        <w:spacing w:before="73"/>
        <w:ind w:left="0" w:right="563" w:firstLine="0"/>
        <w:jc w:val="center"/>
      </w:pPr>
      <w:r>
        <w:t>ТЕХНІКО-ЕКОНОМІЧНЕ</w:t>
      </w:r>
      <w:r>
        <w:rPr>
          <w:spacing w:val="-7"/>
        </w:rPr>
        <w:t xml:space="preserve"> </w:t>
      </w:r>
      <w:r>
        <w:t>ОБҐРУНТУВАННЯ</w:t>
      </w:r>
      <w:r>
        <w:rPr>
          <w:spacing w:val="-7"/>
        </w:rPr>
        <w:t xml:space="preserve"> </w:t>
      </w:r>
      <w:r>
        <w:rPr>
          <w:spacing w:val="-2"/>
        </w:rPr>
        <w:t>ЗАКУПІВЛІ</w:t>
      </w:r>
    </w:p>
    <w:p w14:paraId="3212EB71" w14:textId="77777777" w:rsidR="00907023" w:rsidRDefault="00907023" w:rsidP="00962CA9">
      <w:pPr>
        <w:pStyle w:val="a3"/>
        <w:tabs>
          <w:tab w:val="left" w:pos="9072"/>
        </w:tabs>
        <w:rPr>
          <w:b/>
        </w:rPr>
      </w:pPr>
    </w:p>
    <w:p w14:paraId="1ADF1C34" w14:textId="77777777" w:rsidR="00907023" w:rsidRDefault="00907023" w:rsidP="00962CA9">
      <w:pPr>
        <w:pStyle w:val="a3"/>
        <w:tabs>
          <w:tab w:val="left" w:pos="9072"/>
        </w:tabs>
        <w:rPr>
          <w:b/>
        </w:rPr>
      </w:pPr>
    </w:p>
    <w:p w14:paraId="7C49BBAC" w14:textId="77777777" w:rsidR="00907023" w:rsidRDefault="00022990" w:rsidP="00962CA9">
      <w:pPr>
        <w:pStyle w:val="a4"/>
        <w:numPr>
          <w:ilvl w:val="0"/>
          <w:numId w:val="1"/>
        </w:numPr>
        <w:tabs>
          <w:tab w:val="left" w:pos="502"/>
          <w:tab w:val="left" w:pos="9072"/>
        </w:tabs>
        <w:ind w:left="502" w:hanging="502"/>
        <w:rPr>
          <w:b/>
          <w:sz w:val="28"/>
        </w:rPr>
      </w:pPr>
      <w:r>
        <w:rPr>
          <w:b/>
          <w:sz w:val="28"/>
        </w:rPr>
        <w:t>Ініціатор</w:t>
      </w:r>
      <w:r>
        <w:rPr>
          <w:b/>
          <w:spacing w:val="-9"/>
          <w:sz w:val="28"/>
        </w:rPr>
        <w:t xml:space="preserve"> </w:t>
      </w:r>
      <w:r>
        <w:rPr>
          <w:b/>
          <w:spacing w:val="-2"/>
          <w:sz w:val="28"/>
        </w:rPr>
        <w:t>закупівлі.</w:t>
      </w:r>
    </w:p>
    <w:p w14:paraId="33B1ABF2" w14:textId="4FE04DF0" w:rsidR="00907023" w:rsidRDefault="00BD7D3C" w:rsidP="00962CA9">
      <w:pPr>
        <w:pStyle w:val="a4"/>
        <w:numPr>
          <w:ilvl w:val="1"/>
          <w:numId w:val="1"/>
        </w:numPr>
        <w:tabs>
          <w:tab w:val="left" w:pos="1558"/>
        </w:tabs>
        <w:ind w:left="0" w:right="3" w:firstLine="568"/>
        <w:rPr>
          <w:sz w:val="28"/>
        </w:rPr>
      </w:pPr>
      <w:r w:rsidRPr="00BD7D3C">
        <w:rPr>
          <w:sz w:val="28"/>
        </w:rPr>
        <w:t>Відділ матеріально-технічного забезпечення</w:t>
      </w:r>
      <w:r>
        <w:rPr>
          <w:sz w:val="28"/>
        </w:rPr>
        <w:t>.</w:t>
      </w:r>
    </w:p>
    <w:p w14:paraId="421E437F" w14:textId="77777777" w:rsidR="00907023" w:rsidRDefault="00022990" w:rsidP="00962CA9">
      <w:pPr>
        <w:pStyle w:val="1"/>
        <w:numPr>
          <w:ilvl w:val="0"/>
          <w:numId w:val="1"/>
        </w:numPr>
        <w:tabs>
          <w:tab w:val="left" w:pos="499"/>
          <w:tab w:val="left" w:pos="9072"/>
        </w:tabs>
        <w:ind w:left="499" w:hanging="499"/>
      </w:pPr>
      <w:r>
        <w:t>Конкретна</w:t>
      </w:r>
      <w:r>
        <w:rPr>
          <w:spacing w:val="-5"/>
        </w:rPr>
        <w:t xml:space="preserve"> </w:t>
      </w:r>
      <w:r>
        <w:t>назва</w:t>
      </w:r>
      <w:r>
        <w:rPr>
          <w:spacing w:val="-2"/>
        </w:rPr>
        <w:t xml:space="preserve"> </w:t>
      </w:r>
      <w:r>
        <w:t>товару,</w:t>
      </w:r>
      <w:r>
        <w:rPr>
          <w:spacing w:val="-2"/>
        </w:rPr>
        <w:t xml:space="preserve"> </w:t>
      </w:r>
      <w:r>
        <w:t>роботи</w:t>
      </w:r>
      <w:r>
        <w:rPr>
          <w:spacing w:val="-3"/>
        </w:rPr>
        <w:t xml:space="preserve"> </w:t>
      </w:r>
      <w:r>
        <w:t>чи</w:t>
      </w:r>
      <w:r>
        <w:rPr>
          <w:spacing w:val="-2"/>
        </w:rPr>
        <w:t xml:space="preserve"> послуги.</w:t>
      </w:r>
    </w:p>
    <w:p w14:paraId="28236199" w14:textId="1E13CC17" w:rsidR="00904FCC" w:rsidRPr="00904FCC" w:rsidRDefault="00195BAB" w:rsidP="00464E23">
      <w:pPr>
        <w:pStyle w:val="a4"/>
        <w:numPr>
          <w:ilvl w:val="1"/>
          <w:numId w:val="1"/>
        </w:numPr>
        <w:tabs>
          <w:tab w:val="left" w:pos="1558"/>
          <w:tab w:val="left" w:pos="8929"/>
        </w:tabs>
        <w:rPr>
          <w:b/>
          <w:u w:val="single"/>
        </w:rPr>
      </w:pPr>
      <w:r>
        <w:rPr>
          <w:b/>
          <w:bCs/>
          <w:sz w:val="28"/>
          <w:szCs w:val="28"/>
          <w:u w:val="single"/>
        </w:rPr>
        <w:t>Послуги з повір</w:t>
      </w:r>
      <w:r w:rsidR="00377880">
        <w:rPr>
          <w:b/>
          <w:bCs/>
          <w:sz w:val="28"/>
          <w:szCs w:val="28"/>
          <w:u w:val="single"/>
        </w:rPr>
        <w:t>ки лічильника газу</w:t>
      </w:r>
      <w:bookmarkStart w:id="0" w:name="_GoBack"/>
      <w:bookmarkEnd w:id="0"/>
      <w:r w:rsidR="00904FCC">
        <w:rPr>
          <w:b/>
          <w:bCs/>
          <w:sz w:val="28"/>
          <w:szCs w:val="28"/>
          <w:u w:val="single"/>
        </w:rPr>
        <w:t>.</w:t>
      </w:r>
    </w:p>
    <w:p w14:paraId="52EE6A50" w14:textId="7390C9BF" w:rsidR="006612FA" w:rsidRPr="006612FA" w:rsidRDefault="00022990" w:rsidP="006612FA">
      <w:pPr>
        <w:pStyle w:val="a4"/>
        <w:numPr>
          <w:ilvl w:val="1"/>
          <w:numId w:val="1"/>
        </w:numPr>
        <w:tabs>
          <w:tab w:val="left" w:pos="1558"/>
          <w:tab w:val="left" w:pos="8929"/>
        </w:tabs>
        <w:rPr>
          <w:b/>
          <w:u w:val="single"/>
        </w:rPr>
      </w:pPr>
      <w:r w:rsidRPr="00A10FAD">
        <w:rPr>
          <w:sz w:val="28"/>
        </w:rPr>
        <w:t>Код</w:t>
      </w:r>
      <w:r w:rsidRPr="00A10FAD">
        <w:rPr>
          <w:spacing w:val="9"/>
          <w:sz w:val="28"/>
        </w:rPr>
        <w:t xml:space="preserve"> </w:t>
      </w:r>
      <w:r w:rsidRPr="00A10FAD">
        <w:rPr>
          <w:sz w:val="28"/>
        </w:rPr>
        <w:t>згідно</w:t>
      </w:r>
      <w:r w:rsidRPr="00A10FAD">
        <w:rPr>
          <w:spacing w:val="10"/>
          <w:sz w:val="28"/>
        </w:rPr>
        <w:t xml:space="preserve"> </w:t>
      </w:r>
      <w:r w:rsidRPr="00A10FAD">
        <w:rPr>
          <w:sz w:val="28"/>
        </w:rPr>
        <w:t>ЄЗС</w:t>
      </w:r>
      <w:r w:rsidR="006612FA">
        <w:rPr>
          <w:spacing w:val="55"/>
          <w:w w:val="150"/>
          <w:sz w:val="28"/>
        </w:rPr>
        <w:t xml:space="preserve"> </w:t>
      </w:r>
      <w:r w:rsidR="006612FA">
        <w:rPr>
          <w:b/>
          <w:bCs/>
          <w:sz w:val="28"/>
          <w:szCs w:val="28"/>
          <w:u w:val="single"/>
        </w:rPr>
        <w:t xml:space="preserve">ДК 021:2015: </w:t>
      </w:r>
      <w:r w:rsidR="006612FA" w:rsidRPr="004045D5">
        <w:rPr>
          <w:b/>
          <w:bCs/>
          <w:sz w:val="28"/>
          <w:szCs w:val="28"/>
          <w:u w:val="single"/>
        </w:rPr>
        <w:t>50410000-2 - Послуги з ремонту і технічного обслуговування вимірювальних, випробувальних і контрольних приладів</w:t>
      </w:r>
      <w:r w:rsidR="006612FA">
        <w:rPr>
          <w:b/>
          <w:bCs/>
          <w:sz w:val="28"/>
          <w:szCs w:val="28"/>
          <w:u w:val="single"/>
        </w:rPr>
        <w:t>.</w:t>
      </w:r>
    </w:p>
    <w:p w14:paraId="0822659F" w14:textId="77777777" w:rsidR="00907023" w:rsidRDefault="00022990" w:rsidP="00962CA9">
      <w:pPr>
        <w:pStyle w:val="1"/>
        <w:numPr>
          <w:ilvl w:val="0"/>
          <w:numId w:val="1"/>
        </w:numPr>
        <w:tabs>
          <w:tab w:val="left" w:pos="499"/>
          <w:tab w:val="left" w:pos="9072"/>
        </w:tabs>
        <w:spacing w:before="0"/>
        <w:ind w:left="0" w:firstLine="0"/>
      </w:pPr>
      <w:r>
        <w:t>Обґрунтування</w:t>
      </w:r>
      <w:r>
        <w:rPr>
          <w:spacing w:val="-7"/>
        </w:rPr>
        <w:t xml:space="preserve"> </w:t>
      </w:r>
      <w:r>
        <w:t>обсягів</w:t>
      </w:r>
      <w:r>
        <w:rPr>
          <w:spacing w:val="-6"/>
        </w:rPr>
        <w:t xml:space="preserve"> </w:t>
      </w:r>
      <w:r>
        <w:rPr>
          <w:spacing w:val="-2"/>
        </w:rPr>
        <w:t>закупівлі.</w:t>
      </w:r>
    </w:p>
    <w:p w14:paraId="2AA146A0" w14:textId="4C7B3B66" w:rsidR="00907023" w:rsidRDefault="00022990" w:rsidP="00962CA9">
      <w:pPr>
        <w:pStyle w:val="a4"/>
        <w:numPr>
          <w:ilvl w:val="1"/>
          <w:numId w:val="1"/>
        </w:numPr>
        <w:tabs>
          <w:tab w:val="left" w:pos="1558"/>
          <w:tab w:val="left" w:pos="9072"/>
        </w:tabs>
        <w:ind w:left="0" w:firstLine="567"/>
        <w:rPr>
          <w:sz w:val="28"/>
        </w:rPr>
      </w:pPr>
      <w:r>
        <w:rPr>
          <w:sz w:val="28"/>
        </w:rPr>
        <w:t>Обсяги закупівлі</w:t>
      </w:r>
      <w:r>
        <w:rPr>
          <w:spacing w:val="40"/>
          <w:sz w:val="28"/>
        </w:rPr>
        <w:t xml:space="preserve"> </w:t>
      </w:r>
      <w:r>
        <w:rPr>
          <w:sz w:val="28"/>
        </w:rPr>
        <w:t>сформов</w:t>
      </w:r>
      <w:r w:rsidR="00466F5A">
        <w:rPr>
          <w:sz w:val="28"/>
        </w:rPr>
        <w:t>ані відповідно до</w:t>
      </w:r>
      <w:r>
        <w:rPr>
          <w:sz w:val="28"/>
        </w:rPr>
        <w:t xml:space="preserve"> потреб замовника</w:t>
      </w:r>
      <w:r w:rsidR="00466F5A">
        <w:rPr>
          <w:sz w:val="28"/>
        </w:rPr>
        <w:t xml:space="preserve"> з урахуванням кошторисних призначень.</w:t>
      </w:r>
    </w:p>
    <w:p w14:paraId="081F3501" w14:textId="77777777" w:rsidR="00907023" w:rsidRDefault="00022990" w:rsidP="00962CA9">
      <w:pPr>
        <w:pStyle w:val="1"/>
        <w:numPr>
          <w:ilvl w:val="0"/>
          <w:numId w:val="1"/>
        </w:numPr>
        <w:tabs>
          <w:tab w:val="left" w:pos="499"/>
          <w:tab w:val="left" w:pos="9072"/>
        </w:tabs>
        <w:spacing w:before="0"/>
        <w:ind w:left="0" w:firstLine="0"/>
      </w:pPr>
      <w:r>
        <w:t>Підстави для формування технічних та якісних характеристик предмета закупівлі, нормативні документи.</w:t>
      </w:r>
    </w:p>
    <w:p w14:paraId="304128C7" w14:textId="77777777" w:rsidR="00907023" w:rsidRPr="00FF3EE4" w:rsidRDefault="00022990" w:rsidP="00962CA9">
      <w:pPr>
        <w:pStyle w:val="a4"/>
        <w:numPr>
          <w:ilvl w:val="1"/>
          <w:numId w:val="1"/>
        </w:numPr>
        <w:tabs>
          <w:tab w:val="left" w:pos="1558"/>
          <w:tab w:val="left" w:pos="9072"/>
        </w:tabs>
        <w:ind w:left="0" w:firstLine="567"/>
        <w:rPr>
          <w:sz w:val="28"/>
        </w:rPr>
      </w:pPr>
      <w:r w:rsidRPr="00FF3EE4">
        <w:rPr>
          <w:sz w:val="28"/>
        </w:rPr>
        <w:t xml:space="preserve">Технічні вимоги та якісні характеристики предмету закупівлі сформовані відповідно до потреб замовника з урахуванням вимог чинного </w:t>
      </w:r>
      <w:r w:rsidRPr="00FF3EE4">
        <w:rPr>
          <w:spacing w:val="-2"/>
          <w:sz w:val="28"/>
        </w:rPr>
        <w:t>законодавства.</w:t>
      </w:r>
    </w:p>
    <w:p w14:paraId="4EC623B9" w14:textId="77777777" w:rsidR="00907023" w:rsidRDefault="00022990" w:rsidP="00962CA9">
      <w:pPr>
        <w:pStyle w:val="1"/>
        <w:numPr>
          <w:ilvl w:val="0"/>
          <w:numId w:val="1"/>
        </w:numPr>
        <w:tabs>
          <w:tab w:val="left" w:pos="499"/>
          <w:tab w:val="left" w:pos="9072"/>
        </w:tabs>
        <w:spacing w:before="0"/>
        <w:ind w:left="0" w:firstLine="0"/>
      </w:pPr>
      <w:r>
        <w:t>Обґрунтування</w:t>
      </w:r>
      <w:r>
        <w:rPr>
          <w:spacing w:val="-3"/>
        </w:rPr>
        <w:t xml:space="preserve"> </w:t>
      </w:r>
      <w:r>
        <w:t>очікуваної</w:t>
      </w:r>
      <w:r>
        <w:rPr>
          <w:spacing w:val="-3"/>
        </w:rPr>
        <w:t xml:space="preserve"> </w:t>
      </w:r>
      <w:r>
        <w:rPr>
          <w:spacing w:val="-2"/>
        </w:rPr>
        <w:t>вартості.</w:t>
      </w:r>
    </w:p>
    <w:p w14:paraId="22554A59" w14:textId="47696FA0" w:rsidR="00907023" w:rsidRDefault="00022990" w:rsidP="00962CA9">
      <w:pPr>
        <w:pStyle w:val="a4"/>
        <w:numPr>
          <w:ilvl w:val="1"/>
          <w:numId w:val="1"/>
        </w:numPr>
        <w:tabs>
          <w:tab w:val="left" w:pos="1558"/>
          <w:tab w:val="left" w:pos="9072"/>
        </w:tabs>
        <w:ind w:left="0" w:firstLine="567"/>
        <w:rPr>
          <w:sz w:val="28"/>
        </w:rPr>
      </w:pPr>
      <w:r>
        <w:rPr>
          <w:sz w:val="28"/>
        </w:rPr>
        <w:t>Очікувана вартість предмету закупівлі сформована на підставі Примірної методики визначення очікуваної вартості предмета закупівлі затвердженої наказом Мінекономіки від 18.02.2020 №</w:t>
      </w:r>
      <w:r w:rsidR="00904FCC">
        <w:rPr>
          <w:sz w:val="28"/>
        </w:rPr>
        <w:t xml:space="preserve"> </w:t>
      </w:r>
      <w:r>
        <w:rPr>
          <w:sz w:val="28"/>
        </w:rPr>
        <w:t>275.</w:t>
      </w:r>
    </w:p>
    <w:p w14:paraId="3D11FF84" w14:textId="11DDB820" w:rsidR="00907023" w:rsidRDefault="00022990" w:rsidP="00962CA9">
      <w:pPr>
        <w:pStyle w:val="a4"/>
        <w:numPr>
          <w:ilvl w:val="1"/>
          <w:numId w:val="1"/>
        </w:numPr>
        <w:tabs>
          <w:tab w:val="left" w:pos="568"/>
          <w:tab w:val="left" w:pos="1558"/>
          <w:tab w:val="left" w:pos="9072"/>
        </w:tabs>
        <w:ind w:left="0" w:firstLine="567"/>
        <w:rPr>
          <w:sz w:val="28"/>
        </w:rPr>
      </w:pPr>
      <w:r>
        <w:rPr>
          <w:sz w:val="28"/>
        </w:rPr>
        <w:t xml:space="preserve">Очікувана вартість предмета закупівлі сформована методом </w:t>
      </w:r>
      <w:r w:rsidR="00BF02B6" w:rsidRPr="00BF02B6">
        <w:rPr>
          <w:sz w:val="28"/>
        </w:rPr>
        <w:t>розрахун</w:t>
      </w:r>
      <w:r w:rsidR="00BF02B6">
        <w:rPr>
          <w:sz w:val="28"/>
        </w:rPr>
        <w:t>ку</w:t>
      </w:r>
      <w:r w:rsidR="00BF02B6" w:rsidRPr="00BF02B6">
        <w:rPr>
          <w:sz w:val="28"/>
        </w:rPr>
        <w:t xml:space="preserve"> на основі попередніх </w:t>
      </w:r>
      <w:proofErr w:type="spellStart"/>
      <w:r w:rsidR="00BF02B6" w:rsidRPr="00BF02B6">
        <w:rPr>
          <w:sz w:val="28"/>
        </w:rPr>
        <w:t>закупівель</w:t>
      </w:r>
      <w:proofErr w:type="spellEnd"/>
      <w:r w:rsidR="00BF02B6" w:rsidRPr="00BF02B6">
        <w:rPr>
          <w:sz w:val="28"/>
        </w:rPr>
        <w:t xml:space="preserve"> </w:t>
      </w:r>
      <w:r>
        <w:rPr>
          <w:sz w:val="28"/>
        </w:rPr>
        <w:t xml:space="preserve">і становить </w:t>
      </w:r>
      <w:r w:rsidR="00195BAB">
        <w:rPr>
          <w:b/>
          <w:sz w:val="28"/>
          <w:u w:val="single"/>
        </w:rPr>
        <w:t>2630,66</w:t>
      </w:r>
      <w:r w:rsidR="001F5C8E">
        <w:rPr>
          <w:b/>
          <w:sz w:val="28"/>
          <w:u w:val="single"/>
        </w:rPr>
        <w:t xml:space="preserve"> </w:t>
      </w:r>
      <w:r w:rsidR="005A4237">
        <w:rPr>
          <w:b/>
          <w:sz w:val="28"/>
          <w:u w:val="single"/>
        </w:rPr>
        <w:t>грн.</w:t>
      </w:r>
    </w:p>
    <w:p w14:paraId="768433DB" w14:textId="77777777" w:rsidR="00907023" w:rsidRDefault="00907023" w:rsidP="00962CA9">
      <w:pPr>
        <w:pStyle w:val="a3"/>
        <w:tabs>
          <w:tab w:val="left" w:pos="9072"/>
        </w:tabs>
      </w:pPr>
    </w:p>
    <w:p w14:paraId="48C64EA5" w14:textId="77777777" w:rsidR="00907023" w:rsidRDefault="00022990" w:rsidP="00962CA9">
      <w:pPr>
        <w:pStyle w:val="1"/>
        <w:numPr>
          <w:ilvl w:val="0"/>
          <w:numId w:val="1"/>
        </w:numPr>
        <w:tabs>
          <w:tab w:val="left" w:pos="499"/>
          <w:tab w:val="left" w:pos="9072"/>
        </w:tabs>
        <w:spacing w:before="0"/>
        <w:ind w:left="0" w:firstLine="0"/>
      </w:pPr>
      <w:r>
        <w:t>Інша</w:t>
      </w:r>
      <w:r>
        <w:rPr>
          <w:spacing w:val="-2"/>
        </w:rPr>
        <w:t xml:space="preserve"> </w:t>
      </w:r>
      <w:r>
        <w:t>інформація</w:t>
      </w:r>
      <w:r>
        <w:rPr>
          <w:spacing w:val="-2"/>
        </w:rPr>
        <w:t xml:space="preserve"> </w:t>
      </w:r>
      <w:r>
        <w:t>(за</w:t>
      </w:r>
      <w:r>
        <w:rPr>
          <w:spacing w:val="-1"/>
        </w:rPr>
        <w:t xml:space="preserve"> </w:t>
      </w:r>
      <w:r>
        <w:rPr>
          <w:spacing w:val="-2"/>
        </w:rPr>
        <w:t>необхідності).</w:t>
      </w:r>
    </w:p>
    <w:p w14:paraId="1B0D67D4" w14:textId="4C2795AB" w:rsidR="00907023" w:rsidRDefault="00195BAB" w:rsidP="009A192B">
      <w:pPr>
        <w:tabs>
          <w:tab w:val="left" w:pos="9072"/>
        </w:tabs>
        <w:rPr>
          <w:b/>
          <w:bCs/>
          <w:iCs/>
          <w:sz w:val="28"/>
        </w:rPr>
      </w:pPr>
      <w:r>
        <w:rPr>
          <w:iCs/>
          <w:sz w:val="28"/>
        </w:rPr>
        <w:t>Місце надання послуг: м. Кобеляки, вул. Дніпровська, 18.</w:t>
      </w:r>
    </w:p>
    <w:p w14:paraId="288AC2DF" w14:textId="77777777" w:rsidR="009A192B" w:rsidRDefault="009A192B" w:rsidP="009A192B">
      <w:pPr>
        <w:tabs>
          <w:tab w:val="left" w:pos="9072"/>
        </w:tabs>
        <w:rPr>
          <w:b/>
          <w:bCs/>
          <w:iCs/>
          <w:sz w:val="28"/>
        </w:rPr>
      </w:pPr>
    </w:p>
    <w:p w14:paraId="5A8EA1E7" w14:textId="77777777" w:rsidR="009A192B" w:rsidRDefault="009A192B" w:rsidP="009A192B">
      <w:pPr>
        <w:tabs>
          <w:tab w:val="left" w:pos="9072"/>
        </w:tabs>
        <w:rPr>
          <w:i/>
          <w:sz w:val="20"/>
        </w:rPr>
      </w:pPr>
    </w:p>
    <w:p w14:paraId="6C54E0F1" w14:textId="77777777" w:rsidR="00907023" w:rsidRDefault="00907023" w:rsidP="00962CA9">
      <w:pPr>
        <w:pStyle w:val="a3"/>
        <w:tabs>
          <w:tab w:val="left" w:pos="9072"/>
        </w:tabs>
        <w:rPr>
          <w:i/>
          <w:sz w:val="20"/>
        </w:rPr>
      </w:pPr>
    </w:p>
    <w:tbl>
      <w:tblPr>
        <w:tblStyle w:val="TableNormal"/>
        <w:tblW w:w="0" w:type="auto"/>
        <w:tblInd w:w="100" w:type="dxa"/>
        <w:tblLayout w:type="fixed"/>
        <w:tblLook w:val="01E0" w:firstRow="1" w:lastRow="1" w:firstColumn="1" w:lastColumn="1" w:noHBand="0" w:noVBand="0"/>
      </w:tblPr>
      <w:tblGrid>
        <w:gridCol w:w="3050"/>
        <w:gridCol w:w="2397"/>
        <w:gridCol w:w="4164"/>
      </w:tblGrid>
      <w:tr w:rsidR="00907023" w14:paraId="568D2005" w14:textId="77777777">
        <w:trPr>
          <w:trHeight w:val="315"/>
        </w:trPr>
        <w:tc>
          <w:tcPr>
            <w:tcW w:w="3050" w:type="dxa"/>
          </w:tcPr>
          <w:p w14:paraId="0F466ED8" w14:textId="6A57D4CC" w:rsidR="00907023" w:rsidRDefault="00022990" w:rsidP="00C136D6">
            <w:pPr>
              <w:pStyle w:val="TableParagraph"/>
              <w:tabs>
                <w:tab w:val="left" w:pos="829"/>
                <w:tab w:val="left" w:pos="2629"/>
                <w:tab w:val="left" w:pos="9072"/>
              </w:tabs>
              <w:spacing w:line="270" w:lineRule="exact"/>
              <w:rPr>
                <w:sz w:val="24"/>
              </w:rPr>
            </w:pPr>
            <w:r>
              <w:rPr>
                <w:sz w:val="24"/>
                <w:u w:val="single"/>
              </w:rPr>
              <w:tab/>
            </w:r>
            <w:r w:rsidR="00195BAB">
              <w:rPr>
                <w:spacing w:val="-2"/>
                <w:sz w:val="24"/>
                <w:u w:val="single"/>
              </w:rPr>
              <w:t>18.09</w:t>
            </w:r>
            <w:r w:rsidR="006612FA">
              <w:rPr>
                <w:spacing w:val="-2"/>
                <w:sz w:val="24"/>
                <w:u w:val="single"/>
              </w:rPr>
              <w:t>.</w:t>
            </w:r>
            <w:r w:rsidR="002A43FD">
              <w:rPr>
                <w:spacing w:val="-2"/>
                <w:sz w:val="24"/>
                <w:u w:val="single"/>
              </w:rPr>
              <w:t>2026</w:t>
            </w:r>
            <w:r>
              <w:rPr>
                <w:sz w:val="24"/>
                <w:u w:val="single"/>
              </w:rPr>
              <w:tab/>
            </w:r>
          </w:p>
        </w:tc>
        <w:tc>
          <w:tcPr>
            <w:tcW w:w="2397" w:type="dxa"/>
          </w:tcPr>
          <w:p w14:paraId="1C172086" w14:textId="77777777" w:rsidR="00907023" w:rsidRDefault="00022990" w:rsidP="00962CA9">
            <w:pPr>
              <w:pStyle w:val="TableParagraph"/>
              <w:tabs>
                <w:tab w:val="left" w:pos="1254"/>
                <w:tab w:val="left" w:pos="9072"/>
              </w:tabs>
              <w:spacing w:line="270" w:lineRule="exact"/>
              <w:jc w:val="center"/>
              <w:rPr>
                <w:sz w:val="24"/>
              </w:rPr>
            </w:pPr>
            <w:r>
              <w:rPr>
                <w:sz w:val="24"/>
                <w:u w:val="single"/>
              </w:rPr>
              <w:t xml:space="preserve"> </w:t>
            </w:r>
            <w:r>
              <w:rPr>
                <w:sz w:val="24"/>
                <w:u w:val="single"/>
              </w:rPr>
              <w:tab/>
            </w:r>
          </w:p>
        </w:tc>
        <w:tc>
          <w:tcPr>
            <w:tcW w:w="4164" w:type="dxa"/>
          </w:tcPr>
          <w:p w14:paraId="3E47762B" w14:textId="465512AC" w:rsidR="00907023" w:rsidRDefault="00022990" w:rsidP="0074659F">
            <w:pPr>
              <w:pStyle w:val="TableParagraph"/>
              <w:tabs>
                <w:tab w:val="left" w:pos="829"/>
                <w:tab w:val="left" w:pos="4114"/>
                <w:tab w:val="left" w:pos="9072"/>
              </w:tabs>
              <w:spacing w:line="295" w:lineRule="exact"/>
              <w:rPr>
                <w:sz w:val="28"/>
              </w:rPr>
            </w:pPr>
            <w:r>
              <w:rPr>
                <w:sz w:val="28"/>
                <w:u w:val="single"/>
              </w:rPr>
              <w:tab/>
            </w:r>
            <w:r w:rsidR="00BD7D3C">
              <w:rPr>
                <w:sz w:val="28"/>
                <w:u w:val="single"/>
              </w:rPr>
              <w:t>Лідія БУЦЬКА</w:t>
            </w:r>
            <w:r>
              <w:rPr>
                <w:sz w:val="28"/>
                <w:u w:val="single"/>
              </w:rPr>
              <w:tab/>
            </w:r>
          </w:p>
        </w:tc>
      </w:tr>
      <w:tr w:rsidR="00907023" w14:paraId="4BDA817C" w14:textId="77777777">
        <w:trPr>
          <w:trHeight w:val="270"/>
        </w:trPr>
        <w:tc>
          <w:tcPr>
            <w:tcW w:w="3050" w:type="dxa"/>
          </w:tcPr>
          <w:p w14:paraId="7F1235D5" w14:textId="77777777" w:rsidR="00907023" w:rsidRDefault="00022990" w:rsidP="00962CA9">
            <w:pPr>
              <w:pStyle w:val="TableParagraph"/>
              <w:tabs>
                <w:tab w:val="left" w:pos="9072"/>
              </w:tabs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(дата)</w:t>
            </w:r>
          </w:p>
        </w:tc>
        <w:tc>
          <w:tcPr>
            <w:tcW w:w="2397" w:type="dxa"/>
          </w:tcPr>
          <w:p w14:paraId="78A81A4C" w14:textId="77777777" w:rsidR="00907023" w:rsidRDefault="00022990" w:rsidP="00962CA9">
            <w:pPr>
              <w:pStyle w:val="TableParagraph"/>
              <w:tabs>
                <w:tab w:val="left" w:pos="9072"/>
              </w:tabs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(підпис)</w:t>
            </w:r>
          </w:p>
        </w:tc>
        <w:tc>
          <w:tcPr>
            <w:tcW w:w="4164" w:type="dxa"/>
          </w:tcPr>
          <w:p w14:paraId="6405C16E" w14:textId="02EB1540" w:rsidR="00907023" w:rsidRDefault="0074659F" w:rsidP="00962CA9">
            <w:pPr>
              <w:pStyle w:val="TableParagraph"/>
              <w:tabs>
                <w:tab w:val="left" w:pos="9072"/>
              </w:tabs>
              <w:rPr>
                <w:sz w:val="24"/>
              </w:rPr>
            </w:pPr>
            <w:r>
              <w:rPr>
                <w:sz w:val="24"/>
              </w:rPr>
              <w:t xml:space="preserve">   </w:t>
            </w:r>
            <w:r w:rsidR="00BB592D">
              <w:rPr>
                <w:sz w:val="24"/>
              </w:rPr>
              <w:t xml:space="preserve"> </w:t>
            </w:r>
            <w:r w:rsidR="0074526E">
              <w:rPr>
                <w:sz w:val="24"/>
              </w:rPr>
              <w:t xml:space="preserve"> </w:t>
            </w:r>
            <w:r w:rsidR="00022990">
              <w:rPr>
                <w:sz w:val="24"/>
              </w:rPr>
              <w:t>(ПІБ</w:t>
            </w:r>
            <w:r w:rsidR="00022990">
              <w:rPr>
                <w:spacing w:val="-4"/>
                <w:sz w:val="24"/>
              </w:rPr>
              <w:t xml:space="preserve"> </w:t>
            </w:r>
            <w:r w:rsidR="00022990">
              <w:rPr>
                <w:sz w:val="24"/>
              </w:rPr>
              <w:t>відповідальної</w:t>
            </w:r>
            <w:r w:rsidR="00022990">
              <w:rPr>
                <w:spacing w:val="-3"/>
                <w:sz w:val="24"/>
              </w:rPr>
              <w:t xml:space="preserve"> </w:t>
            </w:r>
            <w:r w:rsidR="00022990">
              <w:rPr>
                <w:spacing w:val="-2"/>
                <w:sz w:val="24"/>
              </w:rPr>
              <w:t>особи)</w:t>
            </w:r>
          </w:p>
        </w:tc>
      </w:tr>
    </w:tbl>
    <w:p w14:paraId="18A65ACD" w14:textId="77777777" w:rsidR="00907023" w:rsidRDefault="00907023" w:rsidP="00962CA9">
      <w:pPr>
        <w:pStyle w:val="a3"/>
        <w:tabs>
          <w:tab w:val="left" w:pos="9072"/>
        </w:tabs>
        <w:rPr>
          <w:i/>
          <w:sz w:val="20"/>
        </w:rPr>
      </w:pPr>
    </w:p>
    <w:sectPr w:rsidR="00907023" w:rsidSect="00962CA9">
      <w:type w:val="continuous"/>
      <w:pgSz w:w="11910" w:h="16840"/>
      <w:pgMar w:top="1134" w:right="567" w:bottom="1134" w:left="1701" w:header="709" w:footer="709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DA80AAE"/>
    <w:multiLevelType w:val="multilevel"/>
    <w:tmpl w:val="61100456"/>
    <w:lvl w:ilvl="0">
      <w:start w:val="1"/>
      <w:numFmt w:val="decimal"/>
      <w:lvlText w:val="%1."/>
      <w:lvlJc w:val="left"/>
      <w:pPr>
        <w:ind w:left="503" w:hanging="361"/>
      </w:pPr>
      <w:rPr>
        <w:rFonts w:ascii="Times New Roman" w:eastAsia="Times New Roman" w:hAnsi="Times New Roman" w:cs="Times New Roman" w:hint="default"/>
        <w:b/>
        <w:bCs/>
        <w:i w:val="0"/>
        <w:iCs w:val="0"/>
        <w:spacing w:val="0"/>
        <w:w w:val="100"/>
        <w:sz w:val="28"/>
        <w:szCs w:val="28"/>
        <w:lang w:val="uk-UA" w:eastAsia="en-US" w:bidi="ar-SA"/>
      </w:rPr>
    </w:lvl>
    <w:lvl w:ilvl="1">
      <w:start w:val="1"/>
      <w:numFmt w:val="decimal"/>
      <w:lvlText w:val="%1.%2."/>
      <w:lvlJc w:val="left"/>
      <w:pPr>
        <w:ind w:left="1559" w:hanging="991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uk-UA" w:eastAsia="en-US" w:bidi="ar-SA"/>
      </w:rPr>
    </w:lvl>
    <w:lvl w:ilvl="2">
      <w:numFmt w:val="bullet"/>
      <w:lvlText w:val="•"/>
      <w:lvlJc w:val="left"/>
      <w:pPr>
        <w:ind w:left="1560" w:hanging="991"/>
      </w:pPr>
      <w:rPr>
        <w:rFonts w:hint="default"/>
        <w:lang w:val="uk-UA" w:eastAsia="en-US" w:bidi="ar-SA"/>
      </w:rPr>
    </w:lvl>
    <w:lvl w:ilvl="3">
      <w:numFmt w:val="bullet"/>
      <w:lvlText w:val="•"/>
      <w:lvlJc w:val="left"/>
      <w:pPr>
        <w:ind w:left="2694" w:hanging="991"/>
      </w:pPr>
      <w:rPr>
        <w:rFonts w:hint="default"/>
        <w:lang w:val="uk-UA" w:eastAsia="en-US" w:bidi="ar-SA"/>
      </w:rPr>
    </w:lvl>
    <w:lvl w:ilvl="4">
      <w:numFmt w:val="bullet"/>
      <w:lvlText w:val="•"/>
      <w:lvlJc w:val="left"/>
      <w:pPr>
        <w:ind w:left="3828" w:hanging="991"/>
      </w:pPr>
      <w:rPr>
        <w:rFonts w:hint="default"/>
        <w:lang w:val="uk-UA" w:eastAsia="en-US" w:bidi="ar-SA"/>
      </w:rPr>
    </w:lvl>
    <w:lvl w:ilvl="5">
      <w:numFmt w:val="bullet"/>
      <w:lvlText w:val="•"/>
      <w:lvlJc w:val="left"/>
      <w:pPr>
        <w:ind w:left="4962" w:hanging="991"/>
      </w:pPr>
      <w:rPr>
        <w:rFonts w:hint="default"/>
        <w:lang w:val="uk-UA" w:eastAsia="en-US" w:bidi="ar-SA"/>
      </w:rPr>
    </w:lvl>
    <w:lvl w:ilvl="6">
      <w:numFmt w:val="bullet"/>
      <w:lvlText w:val="•"/>
      <w:lvlJc w:val="left"/>
      <w:pPr>
        <w:ind w:left="6096" w:hanging="991"/>
      </w:pPr>
      <w:rPr>
        <w:rFonts w:hint="default"/>
        <w:lang w:val="uk-UA" w:eastAsia="en-US" w:bidi="ar-SA"/>
      </w:rPr>
    </w:lvl>
    <w:lvl w:ilvl="7">
      <w:numFmt w:val="bullet"/>
      <w:lvlText w:val="•"/>
      <w:lvlJc w:val="left"/>
      <w:pPr>
        <w:ind w:left="7230" w:hanging="991"/>
      </w:pPr>
      <w:rPr>
        <w:rFonts w:hint="default"/>
        <w:lang w:val="uk-UA" w:eastAsia="en-US" w:bidi="ar-SA"/>
      </w:rPr>
    </w:lvl>
    <w:lvl w:ilvl="8">
      <w:numFmt w:val="bullet"/>
      <w:lvlText w:val="•"/>
      <w:lvlJc w:val="left"/>
      <w:pPr>
        <w:ind w:left="8364" w:hanging="991"/>
      </w:pPr>
      <w:rPr>
        <w:rFonts w:hint="default"/>
        <w:lang w:val="uk-UA" w:eastAsia="en-US" w:bidi="ar-SA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07023"/>
    <w:rsid w:val="00022990"/>
    <w:rsid w:val="000A23F6"/>
    <w:rsid w:val="00123DC6"/>
    <w:rsid w:val="001405FC"/>
    <w:rsid w:val="00195BAB"/>
    <w:rsid w:val="001D6A81"/>
    <w:rsid w:val="001F5C8E"/>
    <w:rsid w:val="00206BE6"/>
    <w:rsid w:val="00271D3D"/>
    <w:rsid w:val="002A43FD"/>
    <w:rsid w:val="002B2515"/>
    <w:rsid w:val="002F584D"/>
    <w:rsid w:val="00377880"/>
    <w:rsid w:val="00400167"/>
    <w:rsid w:val="00450EF7"/>
    <w:rsid w:val="00453369"/>
    <w:rsid w:val="00464E23"/>
    <w:rsid w:val="00466F5A"/>
    <w:rsid w:val="004A6AB8"/>
    <w:rsid w:val="004C4600"/>
    <w:rsid w:val="0050239A"/>
    <w:rsid w:val="00534A5B"/>
    <w:rsid w:val="005A4237"/>
    <w:rsid w:val="005B33C3"/>
    <w:rsid w:val="005D4502"/>
    <w:rsid w:val="005E4C4C"/>
    <w:rsid w:val="006612FA"/>
    <w:rsid w:val="00691E64"/>
    <w:rsid w:val="006B43A1"/>
    <w:rsid w:val="0074526E"/>
    <w:rsid w:val="0074659F"/>
    <w:rsid w:val="007B3289"/>
    <w:rsid w:val="008005BC"/>
    <w:rsid w:val="008570CB"/>
    <w:rsid w:val="00904F25"/>
    <w:rsid w:val="00904FCC"/>
    <w:rsid w:val="00907023"/>
    <w:rsid w:val="00962CA9"/>
    <w:rsid w:val="00986095"/>
    <w:rsid w:val="009A192B"/>
    <w:rsid w:val="00A10FAD"/>
    <w:rsid w:val="00A241DB"/>
    <w:rsid w:val="00A34A4D"/>
    <w:rsid w:val="00A629E7"/>
    <w:rsid w:val="00A91EDD"/>
    <w:rsid w:val="00B43AD1"/>
    <w:rsid w:val="00BB592D"/>
    <w:rsid w:val="00BD7D3C"/>
    <w:rsid w:val="00BF02B6"/>
    <w:rsid w:val="00C136D6"/>
    <w:rsid w:val="00C7599E"/>
    <w:rsid w:val="00C80DFD"/>
    <w:rsid w:val="00D12A15"/>
    <w:rsid w:val="00DB3F85"/>
    <w:rsid w:val="00E2632A"/>
    <w:rsid w:val="00E607A1"/>
    <w:rsid w:val="00EB499E"/>
    <w:rsid w:val="00EF610D"/>
    <w:rsid w:val="00F1755A"/>
    <w:rsid w:val="00F3775E"/>
    <w:rsid w:val="00F47B18"/>
    <w:rsid w:val="00F96D15"/>
    <w:rsid w:val="00FA4171"/>
    <w:rsid w:val="00FF26DC"/>
    <w:rsid w:val="00FF3EE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43F49E7"/>
  <w15:docId w15:val="{968AC312-6B3F-490E-BC5D-89B6C9F6BB1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Pr>
      <w:rFonts w:ascii="Times New Roman" w:eastAsia="Times New Roman" w:hAnsi="Times New Roman" w:cs="Times New Roman"/>
      <w:lang w:val="uk-UA"/>
    </w:rPr>
  </w:style>
  <w:style w:type="paragraph" w:styleId="1">
    <w:name w:val="heading 1"/>
    <w:basedOn w:val="a"/>
    <w:uiPriority w:val="9"/>
    <w:qFormat/>
    <w:pPr>
      <w:spacing w:before="120"/>
      <w:ind w:left="499" w:hanging="357"/>
      <w:jc w:val="both"/>
      <w:outlineLvl w:val="0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rPr>
      <w:sz w:val="28"/>
      <w:szCs w:val="28"/>
    </w:rPr>
  </w:style>
  <w:style w:type="paragraph" w:styleId="a4">
    <w:name w:val="List Paragraph"/>
    <w:basedOn w:val="a"/>
    <w:uiPriority w:val="1"/>
    <w:qFormat/>
    <w:pPr>
      <w:ind w:left="499" w:hanging="357"/>
      <w:jc w:val="both"/>
    </w:pPr>
  </w:style>
  <w:style w:type="paragraph" w:customStyle="1" w:styleId="TableParagraph">
    <w:name w:val="Table Paragraph"/>
    <w:basedOn w:val="a"/>
    <w:uiPriority w:val="1"/>
    <w:qFormat/>
    <w:pPr>
      <w:spacing w:line="251" w:lineRule="exact"/>
    </w:pPr>
  </w:style>
  <w:style w:type="paragraph" w:styleId="a5">
    <w:name w:val="Balloon Text"/>
    <w:basedOn w:val="a"/>
    <w:link w:val="a6"/>
    <w:uiPriority w:val="99"/>
    <w:semiHidden/>
    <w:unhideWhenUsed/>
    <w:rsid w:val="00377880"/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377880"/>
    <w:rPr>
      <w:rFonts w:ascii="Segoe UI" w:eastAsia="Times New Roman" w:hAnsi="Segoe UI" w:cs="Segoe UI"/>
      <w:sz w:val="18"/>
      <w:szCs w:val="18"/>
      <w:lang w:val="uk-U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30</TotalTime>
  <Pages>1</Pages>
  <Words>183</Words>
  <Characters>1046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Пазяк Роман Миколайович</dc:creator>
  <cp:lastModifiedBy>МТЗ</cp:lastModifiedBy>
  <cp:revision>25</cp:revision>
  <cp:lastPrinted>2026-09-18T08:38:00Z</cp:lastPrinted>
  <dcterms:created xsi:type="dcterms:W3CDTF">2025-09-26T12:31:00Z</dcterms:created>
  <dcterms:modified xsi:type="dcterms:W3CDTF">2026-09-18T08:38:00Z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2023-10-31T00:00:00Z</vt:filetime>
  </property>
  <property fmtid="{D5CDD505-2E9C-101B-9397-08002B2CF9AE}" pid="3" name="Creator">
    <vt:lpwstr>Microsoft Office Word</vt:lpwstr>
  </property>
  <property fmtid="{D5CDD505-2E9C-101B-9397-08002B2CF9AE}" pid="4" name="LastSaved">
    <vt:filetime>2025-09-15T00:00:00Z</vt:filetime>
  </property>
  <property fmtid="{D5CDD505-2E9C-101B-9397-08002B2CF9AE}" pid="5" name="Producer">
    <vt:lpwstr>Aspose.Words for .NET 19.2</vt:lpwstr>
  </property>
</Properties>
</file>